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F6E5B" w:rsidRPr="009E665E" w:rsidTr="00AB0629">
        <w:tc>
          <w:tcPr>
            <w:tcW w:w="8522" w:type="dxa"/>
            <w:shd w:val="clear" w:color="auto" w:fill="808080" w:themeFill="background1" w:themeFillShade="80"/>
          </w:tcPr>
          <w:p w:rsidR="00BF6E5B" w:rsidRPr="009E665E" w:rsidRDefault="00BF6E5B" w:rsidP="00AB0629">
            <w:pPr>
              <w:tabs>
                <w:tab w:val="left" w:pos="339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Ερώτηση </w:t>
            </w:r>
            <w:r w:rsidRPr="00702C98">
              <w:rPr>
                <w:b/>
                <w:sz w:val="28"/>
                <w:szCs w:val="28"/>
                <w:u w:val="single"/>
              </w:rPr>
              <w:t>1</w:t>
            </w:r>
            <w:r w:rsidRPr="009E665E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</w:p>
          <w:p w:rsidR="00BF6E5B" w:rsidRPr="009E665E" w:rsidRDefault="00BF6E5B" w:rsidP="00AB0629">
            <w:pPr>
              <w:tabs>
                <w:tab w:val="left" w:pos="3396"/>
              </w:tabs>
              <w:rPr>
                <w:b/>
                <w:sz w:val="28"/>
                <w:szCs w:val="28"/>
              </w:rPr>
            </w:pPr>
            <w:r w:rsidRPr="009E665E">
              <w:rPr>
                <w:b/>
                <w:sz w:val="28"/>
                <w:szCs w:val="28"/>
              </w:rPr>
              <w:t xml:space="preserve">Τι ονομάζεται γνησίως αύξουσα και τι γνησίως φθίνουσα συνάρτηση. </w:t>
            </w:r>
          </w:p>
        </w:tc>
      </w:tr>
    </w:tbl>
    <w:p w:rsidR="00BF6E5B" w:rsidRPr="009E665E" w:rsidRDefault="00BF6E5B" w:rsidP="00BF6E5B">
      <w:pPr>
        <w:rPr>
          <w:rFonts w:eastAsiaTheme="minorEastAsia"/>
          <w:b/>
          <w:sz w:val="28"/>
          <w:szCs w:val="28"/>
          <w:u w:val="single"/>
        </w:rPr>
      </w:pPr>
      <w:r w:rsidRPr="009E665E">
        <w:rPr>
          <w:rFonts w:eastAsiaTheme="minorEastAsia"/>
          <w:b/>
          <w:sz w:val="28"/>
          <w:szCs w:val="28"/>
          <w:u w:val="single"/>
        </w:rPr>
        <w:t>Απάντηση</w:t>
      </w:r>
    </w:p>
    <w:p w:rsidR="00BF6E5B" w:rsidRDefault="00BF6E5B" w:rsidP="00BF6E5B">
      <w:pPr>
        <w:rPr>
          <w:sz w:val="28"/>
          <w:szCs w:val="28"/>
        </w:rPr>
      </w:pPr>
      <w:r>
        <w:rPr>
          <w:sz w:val="28"/>
          <w:szCs w:val="28"/>
        </w:rPr>
        <w:t xml:space="preserve">Έστω </w:t>
      </w:r>
      <w:r>
        <w:rPr>
          <w:sz w:val="28"/>
          <w:szCs w:val="28"/>
          <w:lang w:val="en-US"/>
        </w:rPr>
        <w:t>f</w:t>
      </w:r>
      <w:r w:rsidRPr="00324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συνάρτηση με Π.Ο. το Α. Θα λέμε ότι η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είναι</w:t>
      </w:r>
      <w:r w:rsidRPr="00324C4C">
        <w:rPr>
          <w:sz w:val="28"/>
          <w:szCs w:val="28"/>
        </w:rPr>
        <w:t>:</w:t>
      </w:r>
    </w:p>
    <w:p w:rsidR="00BF6E5B" w:rsidRPr="00324C4C" w:rsidRDefault="00BF6E5B" w:rsidP="00BF6E5B">
      <w:pPr>
        <w:pStyle w:val="a4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9E665E">
        <w:rPr>
          <w:b/>
          <w:sz w:val="28"/>
          <w:szCs w:val="28"/>
          <w:u w:val="single"/>
        </w:rPr>
        <w:t>Γνησίως αύξουσα</w:t>
      </w:r>
      <w:r>
        <w:rPr>
          <w:sz w:val="28"/>
          <w:szCs w:val="28"/>
        </w:rPr>
        <w:t xml:space="preserve"> αν </w:t>
      </w:r>
    </w:p>
    <w:p w:rsidR="00BF6E5B" w:rsidRPr="00936A55" w:rsidRDefault="00BF6E5B" w:rsidP="00BF6E5B">
      <w:pPr>
        <w:rPr>
          <w:b/>
          <w:sz w:val="28"/>
          <w:szCs w:val="28"/>
          <w:bdr w:val="single" w:sz="4" w:space="0" w:color="auto"/>
        </w:rPr>
      </w:pPr>
      <w:r w:rsidRPr="008461A7">
        <w:rPr>
          <w:b/>
          <w:sz w:val="28"/>
          <w:szCs w:val="28"/>
        </w:rPr>
        <w:t xml:space="preserve">για κάθε </w:t>
      </w:r>
      <w:r w:rsidRPr="008461A7">
        <w:rPr>
          <w:b/>
          <w:sz w:val="28"/>
          <w:szCs w:val="28"/>
          <w:lang w:val="en-US"/>
        </w:rPr>
        <w:t>x</w:t>
      </w:r>
      <w:r w:rsidRPr="008461A7">
        <w:rPr>
          <w:b/>
          <w:sz w:val="28"/>
          <w:szCs w:val="28"/>
          <w:vertAlign w:val="subscript"/>
        </w:rPr>
        <w:t xml:space="preserve">1, </w:t>
      </w:r>
      <w:r w:rsidRPr="008461A7">
        <w:rPr>
          <w:b/>
          <w:sz w:val="28"/>
          <w:szCs w:val="28"/>
          <w:lang w:val="en-US"/>
        </w:rPr>
        <w:t>x</w:t>
      </w:r>
      <w:r w:rsidRPr="008461A7">
        <w:rPr>
          <w:b/>
          <w:sz w:val="28"/>
          <w:szCs w:val="28"/>
          <w:vertAlign w:val="subscript"/>
        </w:rPr>
        <w:t>2</w:t>
      </w:r>
      <w:r w:rsidRPr="008461A7">
        <w:rPr>
          <w:b/>
          <w:sz w:val="28"/>
          <w:szCs w:val="28"/>
          <w:lang w:val="en-US"/>
        </w:rPr>
        <w:sym w:font="Symbol" w:char="F0CE"/>
      </w:r>
      <w:r w:rsidRPr="008461A7">
        <w:rPr>
          <w:b/>
          <w:sz w:val="28"/>
          <w:szCs w:val="28"/>
          <w:lang w:val="en-US"/>
        </w:rPr>
        <w:t>A</w:t>
      </w:r>
      <w:r w:rsidRPr="008461A7">
        <w:rPr>
          <w:b/>
          <w:sz w:val="28"/>
          <w:szCs w:val="28"/>
        </w:rPr>
        <w:t xml:space="preserve"> με 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 xml:space="preserve">1 </w:t>
      </w:r>
      <w:r w:rsidRPr="008461A7">
        <w:rPr>
          <w:b/>
          <w:sz w:val="28"/>
          <w:szCs w:val="28"/>
          <w:bdr w:val="single" w:sz="4" w:space="0" w:color="auto"/>
        </w:rPr>
        <w:t xml:space="preserve">&lt;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 xml:space="preserve">2 </w:t>
      </w:r>
      <w:r w:rsidRPr="008461A7">
        <w:rPr>
          <w:rFonts w:ascii="Cambria Math" w:hAnsi="Cambria Math"/>
          <w:b/>
          <w:sz w:val="28"/>
          <w:szCs w:val="28"/>
          <w:bdr w:val="single" w:sz="4" w:space="0" w:color="auto"/>
        </w:rPr>
        <w:t xml:space="preserve">⇒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f</w:t>
      </w:r>
      <w:r w:rsidRPr="008461A7">
        <w:rPr>
          <w:b/>
          <w:sz w:val="28"/>
          <w:szCs w:val="28"/>
          <w:bdr w:val="single" w:sz="4" w:space="0" w:color="auto"/>
        </w:rPr>
        <w:t>(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>1</w:t>
      </w:r>
      <w:r w:rsidRPr="008461A7">
        <w:rPr>
          <w:b/>
          <w:sz w:val="28"/>
          <w:szCs w:val="28"/>
          <w:bdr w:val="single" w:sz="4" w:space="0" w:color="auto"/>
        </w:rPr>
        <w:t xml:space="preserve">) </w:t>
      </w:r>
      <w:r w:rsidRPr="008461A7">
        <w:rPr>
          <w:b/>
          <w:sz w:val="28"/>
          <w:szCs w:val="28"/>
          <w:bdr w:val="single" w:sz="4" w:space="0" w:color="auto"/>
        </w:rPr>
        <w:sym w:font="Symbol" w:char="F03C"/>
      </w:r>
      <w:r w:rsidRPr="008461A7">
        <w:rPr>
          <w:b/>
          <w:sz w:val="28"/>
          <w:szCs w:val="28"/>
          <w:bdr w:val="single" w:sz="4" w:space="0" w:color="auto"/>
        </w:rPr>
        <w:t xml:space="preserve">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f</w:t>
      </w:r>
      <w:r w:rsidRPr="008461A7">
        <w:rPr>
          <w:b/>
          <w:sz w:val="28"/>
          <w:szCs w:val="28"/>
          <w:bdr w:val="single" w:sz="4" w:space="0" w:color="auto"/>
        </w:rPr>
        <w:t>(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>2</w:t>
      </w:r>
      <w:r w:rsidRPr="008461A7">
        <w:rPr>
          <w:b/>
          <w:sz w:val="28"/>
          <w:szCs w:val="28"/>
          <w:bdr w:val="single" w:sz="4" w:space="0" w:color="auto"/>
        </w:rPr>
        <w:t>)</w:t>
      </w:r>
      <w:r>
        <w:rPr>
          <w:b/>
          <w:sz w:val="28"/>
          <w:szCs w:val="28"/>
          <w:bdr w:val="single" w:sz="4" w:space="0" w:color="auto"/>
        </w:rPr>
        <w:t xml:space="preserve">    </w:t>
      </w:r>
    </w:p>
    <w:p w:rsidR="00BF6E5B" w:rsidRDefault="00BF6E5B" w:rsidP="00BF6E5B">
      <w:pPr>
        <w:rPr>
          <w:b/>
          <w:color w:val="FF0000"/>
        </w:rPr>
      </w:pPr>
      <w:r w:rsidRPr="00D02DE9">
        <w:rPr>
          <w:noProof/>
          <w:lang w:eastAsia="el-GR"/>
        </w:rPr>
        <w:drawing>
          <wp:inline distT="0" distB="0" distL="0" distR="0" wp14:anchorId="17ECA5A5" wp14:editId="6C9B6010">
            <wp:extent cx="1813560" cy="2075099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528" cy="20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36A55">
        <w:rPr>
          <w:b/>
          <w:color w:val="FF0000"/>
        </w:rPr>
        <w:t xml:space="preserve">παρατηρώ ότι για μικρό χ αντιστοιχεί μικρό </w:t>
      </w:r>
      <w:r w:rsidRPr="00936A55">
        <w:rPr>
          <w:b/>
          <w:color w:val="FF0000"/>
          <w:lang w:val="en-US"/>
        </w:rPr>
        <w:t>y</w:t>
      </w:r>
      <w:r w:rsidRPr="00936A55">
        <w:rPr>
          <w:b/>
          <w:color w:val="FF0000"/>
        </w:rPr>
        <w:t xml:space="preserve"> και το ανάποδο , δηλ. για μεγάλο χ αντιστοιχεί </w:t>
      </w:r>
      <w:proofErr w:type="spellStart"/>
      <w:r w:rsidRPr="00936A55">
        <w:rPr>
          <w:b/>
          <w:color w:val="FF0000"/>
        </w:rPr>
        <w:t>μέγαλο</w:t>
      </w:r>
      <w:proofErr w:type="spellEnd"/>
      <w:r w:rsidRPr="00936A55">
        <w:rPr>
          <w:b/>
          <w:color w:val="FF0000"/>
        </w:rPr>
        <w:t xml:space="preserve"> </w:t>
      </w:r>
      <w:r w:rsidRPr="00936A55">
        <w:rPr>
          <w:b/>
          <w:color w:val="FF0000"/>
          <w:lang w:val="en-US"/>
        </w:rPr>
        <w:t>y</w:t>
      </w:r>
      <w:r w:rsidRPr="00936A55">
        <w:rPr>
          <w:b/>
          <w:color w:val="FF0000"/>
        </w:rPr>
        <w:t xml:space="preserve"> .</w:t>
      </w:r>
    </w:p>
    <w:p w:rsidR="00BF6E5B" w:rsidRPr="00CA475B" w:rsidRDefault="00BF6E5B" w:rsidP="00BF6E5B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CA475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CA47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CA475B">
        <w:rPr>
          <w:sz w:val="28"/>
          <w:szCs w:val="28"/>
        </w:rPr>
        <w:t>)=</w:t>
      </w:r>
      <w:proofErr w:type="gramEnd"/>
      <w:r w:rsidRPr="00CA475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A475B">
        <w:rPr>
          <w:sz w:val="28"/>
          <w:szCs w:val="28"/>
        </w:rPr>
        <w:t>+5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</m:groupChr>
          </m:e>
        </m:box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y</w:t>
      </w:r>
      <w:r w:rsidRPr="00CA475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F</w:t>
      </w:r>
      <w:r w:rsidRPr="00CA475B">
        <w:rPr>
          <w:rFonts w:eastAsiaTheme="minorEastAsia"/>
          <w:sz w:val="28"/>
          <w:szCs w:val="28"/>
        </w:rPr>
        <w:t>(1)=</w:t>
      </w:r>
      <m:oMath>
        <m:r>
          <w:rPr>
            <w:rFonts w:ascii="Cambria Math" w:eastAsiaTheme="minorEastAsia" w:hAnsi="Cambria Math"/>
            <w:sz w:val="28"/>
            <w:szCs w:val="28"/>
          </w:rPr>
          <m:t>2∙1+5=7</m:t>
        </m:r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για χ=1 έχω </w:t>
      </w:r>
      <w:r>
        <w:rPr>
          <w:rFonts w:eastAsiaTheme="minorEastAsia"/>
          <w:sz w:val="28"/>
          <w:szCs w:val="28"/>
          <w:lang w:val="en-US"/>
        </w:rPr>
        <w:t>y</w:t>
      </w:r>
      <w:r w:rsidRPr="00CA475B">
        <w:rPr>
          <w:rFonts w:eastAsiaTheme="minorEastAsia"/>
          <w:sz w:val="28"/>
          <w:szCs w:val="28"/>
        </w:rPr>
        <w:t>=7</w:t>
      </w:r>
    </w:p>
    <w:p w:rsidR="00BF6E5B" w:rsidRPr="00395D18" w:rsidRDefault="00BF6E5B" w:rsidP="00BF6E5B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CA475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CA47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CA475B">
        <w:rPr>
          <w:sz w:val="28"/>
          <w:szCs w:val="28"/>
        </w:rPr>
        <w:t>)=</w:t>
      </w:r>
      <w:proofErr w:type="gramEnd"/>
      <w:r w:rsidRPr="00CA475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A475B">
        <w:rPr>
          <w:sz w:val="28"/>
          <w:szCs w:val="28"/>
        </w:rPr>
        <w:t>+5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groupChr>
          </m:e>
        </m:box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y</w:t>
      </w:r>
      <w:r w:rsidRPr="00CA475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(</w:t>
      </w:r>
      <w:r w:rsidRPr="00CA475B">
        <w:rPr>
          <w:rFonts w:eastAsiaTheme="minorEastAsia"/>
          <w:sz w:val="28"/>
          <w:szCs w:val="28"/>
        </w:rPr>
        <w:t>2)=</w:t>
      </w:r>
      <m:oMath>
        <m:r>
          <w:rPr>
            <w:rFonts w:ascii="Cambria Math" w:eastAsiaTheme="minorEastAsia" w:hAnsi="Cambria Math"/>
            <w:sz w:val="28"/>
            <w:szCs w:val="28"/>
          </w:rPr>
          <m:t>2∙2+5=9</m:t>
        </m:r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για χ=</w:t>
      </w:r>
      <w:r w:rsidRPr="00CA475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έχω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>=</w:t>
      </w:r>
      <w:r w:rsidRPr="00CA475B">
        <w:rPr>
          <w:rFonts w:eastAsiaTheme="minorEastAsia"/>
          <w:sz w:val="28"/>
          <w:szCs w:val="28"/>
        </w:rPr>
        <w:t>9</w:t>
      </w:r>
    </w:p>
    <w:p w:rsidR="00BF6E5B" w:rsidRPr="00CA475B" w:rsidRDefault="00BF6E5B" w:rsidP="00BF6E5B">
      <w:pPr>
        <w:rPr>
          <w:rFonts w:eastAsiaTheme="minorEastAsia"/>
          <w:sz w:val="28"/>
          <w:szCs w:val="28"/>
          <w:lang w:val="en-US"/>
        </w:rPr>
      </w:pPr>
      <w:r w:rsidRPr="00CA475B">
        <w:rPr>
          <w:rFonts w:eastAsiaTheme="minorEastAsia"/>
          <w:noProof/>
          <w:sz w:val="28"/>
          <w:szCs w:val="28"/>
          <w:lang w:eastAsia="el-GR"/>
        </w:rPr>
        <w:drawing>
          <wp:inline distT="0" distB="0" distL="0" distR="0" wp14:anchorId="6ADBF32B" wp14:editId="130CB215">
            <wp:extent cx="2611622" cy="2495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0584" cy="249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5B" w:rsidRPr="00CA475B" w:rsidRDefault="00BF6E5B" w:rsidP="00BF6E5B">
      <w:pPr>
        <w:rPr>
          <w:sz w:val="28"/>
          <w:szCs w:val="28"/>
        </w:rPr>
      </w:pPr>
    </w:p>
    <w:p w:rsidR="00BF6E5B" w:rsidRDefault="00BF6E5B" w:rsidP="00BF6E5B">
      <w:pPr>
        <w:rPr>
          <w:sz w:val="28"/>
          <w:szCs w:val="28"/>
        </w:rPr>
      </w:pPr>
      <w:r>
        <w:rPr>
          <w:sz w:val="28"/>
          <w:szCs w:val="28"/>
        </w:rPr>
        <w:t xml:space="preserve">παρατηρούμε ότι η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συνεχώς ανεβαίνει και συμβολίζεται με </w:t>
      </w:r>
      <w:r w:rsidRPr="00936A55">
        <w:rPr>
          <w:b/>
          <w:color w:val="FF0000"/>
          <w:sz w:val="28"/>
          <w:szCs w:val="28"/>
          <w:lang w:val="en-US"/>
        </w:rPr>
        <w:t>f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↗</m:t>
        </m:r>
      </m:oMath>
      <w:r>
        <w:rPr>
          <w:sz w:val="28"/>
          <w:szCs w:val="28"/>
        </w:rPr>
        <w:t>στο Α.</w:t>
      </w:r>
    </w:p>
    <w:p w:rsidR="00BF6E5B" w:rsidRDefault="00BF6E5B" w:rsidP="00BF6E5B">
      <w:pPr>
        <w:pStyle w:val="a4"/>
        <w:numPr>
          <w:ilvl w:val="0"/>
          <w:numId w:val="1"/>
        </w:numPr>
        <w:ind w:left="357" w:hanging="357"/>
        <w:rPr>
          <w:sz w:val="28"/>
          <w:szCs w:val="28"/>
        </w:rPr>
      </w:pPr>
      <w:r w:rsidRPr="009E665E">
        <w:rPr>
          <w:b/>
          <w:sz w:val="28"/>
          <w:szCs w:val="28"/>
          <w:u w:val="single"/>
        </w:rPr>
        <w:lastRenderedPageBreak/>
        <w:t>Γνησίως φθίνουσα</w:t>
      </w:r>
      <w:r>
        <w:rPr>
          <w:sz w:val="28"/>
          <w:szCs w:val="28"/>
        </w:rPr>
        <w:t xml:space="preserve"> αν</w:t>
      </w:r>
    </w:p>
    <w:p w:rsidR="00BF6E5B" w:rsidRPr="008461A7" w:rsidRDefault="00BF6E5B" w:rsidP="00BF6E5B">
      <w:pPr>
        <w:rPr>
          <w:b/>
          <w:sz w:val="28"/>
          <w:szCs w:val="28"/>
        </w:rPr>
      </w:pPr>
      <w:r w:rsidRPr="008461A7">
        <w:rPr>
          <w:b/>
          <w:sz w:val="28"/>
          <w:szCs w:val="28"/>
        </w:rPr>
        <w:t xml:space="preserve">για κάθε </w:t>
      </w:r>
      <w:r w:rsidRPr="008461A7">
        <w:rPr>
          <w:b/>
          <w:sz w:val="28"/>
          <w:szCs w:val="28"/>
          <w:lang w:val="en-US"/>
        </w:rPr>
        <w:t>x</w:t>
      </w:r>
      <w:r w:rsidRPr="008461A7">
        <w:rPr>
          <w:b/>
          <w:sz w:val="28"/>
          <w:szCs w:val="28"/>
          <w:vertAlign w:val="subscript"/>
        </w:rPr>
        <w:t>1</w:t>
      </w:r>
      <w:r w:rsidRPr="008461A7">
        <w:rPr>
          <w:b/>
          <w:sz w:val="28"/>
          <w:szCs w:val="28"/>
        </w:rPr>
        <w:t xml:space="preserve">, </w:t>
      </w:r>
      <w:r w:rsidRPr="008461A7">
        <w:rPr>
          <w:b/>
          <w:sz w:val="28"/>
          <w:szCs w:val="28"/>
          <w:lang w:val="en-US"/>
        </w:rPr>
        <w:t>x</w:t>
      </w:r>
      <w:r w:rsidRPr="008461A7">
        <w:rPr>
          <w:b/>
          <w:sz w:val="28"/>
          <w:szCs w:val="28"/>
          <w:vertAlign w:val="subscript"/>
        </w:rPr>
        <w:t>2</w:t>
      </w:r>
      <w:r w:rsidRPr="008461A7">
        <w:rPr>
          <w:b/>
          <w:sz w:val="28"/>
          <w:szCs w:val="28"/>
          <w:lang w:val="en-US"/>
        </w:rPr>
        <w:sym w:font="Symbol" w:char="F0CE"/>
      </w:r>
      <w:r w:rsidRPr="008461A7">
        <w:rPr>
          <w:b/>
          <w:sz w:val="28"/>
          <w:szCs w:val="28"/>
          <w:lang w:val="en-US"/>
        </w:rPr>
        <w:t>A</w:t>
      </w:r>
      <w:r w:rsidRPr="008461A7">
        <w:rPr>
          <w:b/>
          <w:sz w:val="28"/>
          <w:szCs w:val="28"/>
        </w:rPr>
        <w:t xml:space="preserve"> με  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 xml:space="preserve">1 </w:t>
      </w:r>
      <w:r w:rsidRPr="008461A7">
        <w:rPr>
          <w:b/>
          <w:sz w:val="28"/>
          <w:szCs w:val="28"/>
          <w:bdr w:val="single" w:sz="4" w:space="0" w:color="auto"/>
        </w:rPr>
        <w:t xml:space="preserve">&lt;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 xml:space="preserve">2 </w:t>
      </w:r>
      <w:r w:rsidRPr="008461A7">
        <w:rPr>
          <w:rFonts w:ascii="Cambria Math" w:hAnsi="Cambria Math"/>
          <w:b/>
          <w:sz w:val="28"/>
          <w:szCs w:val="28"/>
          <w:bdr w:val="single" w:sz="4" w:space="0" w:color="auto"/>
        </w:rPr>
        <w:t xml:space="preserve">⇒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f</w:t>
      </w:r>
      <w:r w:rsidRPr="008461A7">
        <w:rPr>
          <w:b/>
          <w:sz w:val="28"/>
          <w:szCs w:val="28"/>
          <w:bdr w:val="single" w:sz="4" w:space="0" w:color="auto"/>
        </w:rPr>
        <w:t>(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>1</w:t>
      </w:r>
      <w:r w:rsidRPr="008461A7">
        <w:rPr>
          <w:b/>
          <w:sz w:val="28"/>
          <w:szCs w:val="28"/>
          <w:bdr w:val="single" w:sz="4" w:space="0" w:color="auto"/>
        </w:rPr>
        <w:t>)</w:t>
      </w:r>
      <w:r w:rsidRPr="008461A7">
        <w:rPr>
          <w:rFonts w:eastAsiaTheme="minorEastAsia"/>
          <w:b/>
          <w:sz w:val="28"/>
          <w:szCs w:val="28"/>
          <w:bdr w:val="single" w:sz="4" w:space="0" w:color="auto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bdr w:val="single" w:sz="4" w:space="0" w:color="auto"/>
          </w:rPr>
          <m:t>&gt;</m:t>
        </m:r>
      </m:oMath>
      <w:r w:rsidRPr="008461A7">
        <w:rPr>
          <w:rFonts w:eastAsiaTheme="minorEastAsia"/>
          <w:b/>
          <w:sz w:val="28"/>
          <w:szCs w:val="28"/>
          <w:bdr w:val="single" w:sz="4" w:space="0" w:color="auto"/>
        </w:rPr>
        <w:t xml:space="preserve"> 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f</w:t>
      </w:r>
      <w:r w:rsidRPr="008461A7">
        <w:rPr>
          <w:b/>
          <w:sz w:val="28"/>
          <w:szCs w:val="28"/>
          <w:bdr w:val="single" w:sz="4" w:space="0" w:color="auto"/>
        </w:rPr>
        <w:t>(</w:t>
      </w:r>
      <w:r w:rsidRPr="008461A7">
        <w:rPr>
          <w:b/>
          <w:sz w:val="28"/>
          <w:szCs w:val="28"/>
          <w:bdr w:val="single" w:sz="4" w:space="0" w:color="auto"/>
          <w:lang w:val="en-US"/>
        </w:rPr>
        <w:t>x</w:t>
      </w:r>
      <w:r w:rsidRPr="008461A7">
        <w:rPr>
          <w:b/>
          <w:sz w:val="28"/>
          <w:szCs w:val="28"/>
          <w:bdr w:val="single" w:sz="4" w:space="0" w:color="auto"/>
          <w:vertAlign w:val="subscript"/>
        </w:rPr>
        <w:t>2</w:t>
      </w:r>
      <w:r w:rsidRPr="008461A7">
        <w:rPr>
          <w:b/>
          <w:sz w:val="28"/>
          <w:szCs w:val="28"/>
          <w:bdr w:val="single" w:sz="4" w:space="0" w:color="auto"/>
        </w:rPr>
        <w:t>)</w:t>
      </w:r>
    </w:p>
    <w:p w:rsidR="00BF6E5B" w:rsidRPr="00395D18" w:rsidRDefault="00BF6E5B" w:rsidP="00BF6E5B">
      <w:pPr>
        <w:rPr>
          <w:b/>
          <w:color w:val="FF0000"/>
        </w:rPr>
      </w:pPr>
      <w:r w:rsidRPr="00D02DE9">
        <w:rPr>
          <w:noProof/>
          <w:sz w:val="28"/>
          <w:szCs w:val="28"/>
          <w:lang w:eastAsia="el-GR"/>
        </w:rPr>
        <w:drawing>
          <wp:inline distT="0" distB="0" distL="0" distR="0" wp14:anchorId="793CA3BE" wp14:editId="2662B8FF">
            <wp:extent cx="1996440" cy="2390645"/>
            <wp:effectExtent l="0" t="0" r="381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8726" cy="2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A55">
        <w:rPr>
          <w:b/>
          <w:color w:val="FF0000"/>
        </w:rPr>
        <w:t xml:space="preserve"> παρατηρώ ότι για μικρό χ αντιστοιχε</w:t>
      </w:r>
      <w:r>
        <w:rPr>
          <w:b/>
          <w:color w:val="FF0000"/>
        </w:rPr>
        <w:t xml:space="preserve">ί μεγάλο </w:t>
      </w:r>
      <w:r w:rsidRPr="00936A55">
        <w:rPr>
          <w:b/>
          <w:color w:val="FF0000"/>
        </w:rPr>
        <w:t xml:space="preserve"> </w:t>
      </w:r>
      <w:r w:rsidRPr="00936A55">
        <w:rPr>
          <w:b/>
          <w:color w:val="FF0000"/>
          <w:lang w:val="en-US"/>
        </w:rPr>
        <w:t>y</w:t>
      </w:r>
      <w:r w:rsidRPr="00936A55">
        <w:rPr>
          <w:b/>
          <w:color w:val="FF0000"/>
        </w:rPr>
        <w:t xml:space="preserve"> και το ανάποδο , δηλ. για μεγάλο χ αντιστοιχεί </w:t>
      </w:r>
      <w:r>
        <w:rPr>
          <w:b/>
          <w:color w:val="FF0000"/>
        </w:rPr>
        <w:t xml:space="preserve">μικρό </w:t>
      </w:r>
      <w:r w:rsidRPr="00936A55">
        <w:rPr>
          <w:b/>
          <w:color w:val="FF0000"/>
        </w:rPr>
        <w:t xml:space="preserve"> </w:t>
      </w:r>
      <w:r w:rsidRPr="00936A55">
        <w:rPr>
          <w:b/>
          <w:color w:val="FF0000"/>
          <w:lang w:val="en-US"/>
        </w:rPr>
        <w:t>y</w:t>
      </w:r>
      <w:r w:rsidRPr="00936A55">
        <w:rPr>
          <w:b/>
          <w:color w:val="FF0000"/>
        </w:rPr>
        <w:t xml:space="preserve"> .</w:t>
      </w:r>
    </w:p>
    <w:p w:rsidR="00BF6E5B" w:rsidRPr="00937200" w:rsidRDefault="00BF6E5B" w:rsidP="00BF6E5B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CA475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CA47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CA475B">
        <w:rPr>
          <w:sz w:val="28"/>
          <w:szCs w:val="28"/>
        </w:rPr>
        <w:t>)=</w:t>
      </w:r>
      <w:proofErr w:type="gramEnd"/>
      <w:r w:rsidRPr="00937200">
        <w:rPr>
          <w:sz w:val="28"/>
          <w:szCs w:val="28"/>
        </w:rPr>
        <w:t>-</w:t>
      </w:r>
      <w:r w:rsidRPr="00CA475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A475B">
        <w:rPr>
          <w:sz w:val="28"/>
          <w:szCs w:val="28"/>
        </w:rPr>
        <w:t>+5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</m:groupChr>
          </m:e>
        </m:box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y</w:t>
      </w:r>
      <w:r w:rsidRPr="00CA475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F</w:t>
      </w:r>
      <w:r w:rsidRPr="00CA475B">
        <w:rPr>
          <w:rFonts w:eastAsiaTheme="minorEastAsia"/>
          <w:sz w:val="28"/>
          <w:szCs w:val="28"/>
        </w:rPr>
        <w:t>(1)=</w:t>
      </w:r>
      <m:oMath>
        <m:r>
          <w:rPr>
            <w:rFonts w:ascii="Cambria Math" w:eastAsiaTheme="minorEastAsia" w:hAnsi="Cambria Math"/>
            <w:sz w:val="28"/>
            <w:szCs w:val="28"/>
          </w:rPr>
          <m:t>-2∙1+5=3</m:t>
        </m:r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για χ=1 έχω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>=</w:t>
      </w:r>
      <w:r w:rsidRPr="00937200">
        <w:rPr>
          <w:rFonts w:eastAsiaTheme="minorEastAsia"/>
          <w:sz w:val="28"/>
          <w:szCs w:val="28"/>
        </w:rPr>
        <w:t>3</w:t>
      </w:r>
    </w:p>
    <w:p w:rsidR="00BF6E5B" w:rsidRPr="00395D18" w:rsidRDefault="00BF6E5B" w:rsidP="00BF6E5B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CA475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CA475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proofErr w:type="gramStart"/>
      <w:r w:rsidRPr="00CA475B">
        <w:rPr>
          <w:sz w:val="28"/>
          <w:szCs w:val="28"/>
        </w:rPr>
        <w:t>)=</w:t>
      </w:r>
      <w:proofErr w:type="gramEnd"/>
      <w:r w:rsidRPr="00937200">
        <w:rPr>
          <w:sz w:val="28"/>
          <w:szCs w:val="28"/>
        </w:rPr>
        <w:t>-</w:t>
      </w:r>
      <w:r w:rsidRPr="00CA475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CA475B">
        <w:rPr>
          <w:sz w:val="28"/>
          <w:szCs w:val="28"/>
        </w:rPr>
        <w:t>+5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groupChr>
          </m:e>
        </m:box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y</w:t>
      </w:r>
      <w:r w:rsidRPr="00CA475B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(</w:t>
      </w:r>
      <w:r w:rsidRPr="00CA475B">
        <w:rPr>
          <w:rFonts w:eastAsiaTheme="minorEastAsia"/>
          <w:sz w:val="28"/>
          <w:szCs w:val="28"/>
        </w:rPr>
        <w:t>2)=</w:t>
      </w:r>
      <m:oMath>
        <m:r>
          <w:rPr>
            <w:rFonts w:ascii="Cambria Math" w:eastAsiaTheme="minorEastAsia" w:hAnsi="Cambria Math"/>
            <w:sz w:val="28"/>
            <w:szCs w:val="28"/>
          </w:rPr>
          <m:t>-2∙2+5=1</m:t>
        </m:r>
      </m:oMath>
      <w:r w:rsidRPr="00CA475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για χ=</w:t>
      </w:r>
      <w:r w:rsidRPr="00CA475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έχω </w:t>
      </w:r>
      <w:r>
        <w:rPr>
          <w:rFonts w:eastAsiaTheme="minorEastAsia"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>=</w:t>
      </w:r>
      <w:r w:rsidRPr="00937200">
        <w:rPr>
          <w:rFonts w:eastAsiaTheme="minorEastAsia"/>
          <w:sz w:val="28"/>
          <w:szCs w:val="28"/>
        </w:rPr>
        <w:t>1</w:t>
      </w:r>
    </w:p>
    <w:p w:rsidR="00BF6E5B" w:rsidRPr="00871E4D" w:rsidRDefault="00BF6E5B" w:rsidP="00BF6E5B">
      <w:pPr>
        <w:rPr>
          <w:rFonts w:eastAsiaTheme="minorEastAsia"/>
          <w:sz w:val="28"/>
          <w:szCs w:val="28"/>
          <w:lang w:val="en-US"/>
        </w:rPr>
      </w:pPr>
      <w:r w:rsidRPr="00871E4D">
        <w:rPr>
          <w:rFonts w:eastAsiaTheme="minorEastAsia"/>
          <w:noProof/>
          <w:sz w:val="28"/>
          <w:szCs w:val="28"/>
          <w:lang w:eastAsia="el-GR"/>
        </w:rPr>
        <w:drawing>
          <wp:inline distT="0" distB="0" distL="0" distR="0" wp14:anchorId="478FF239" wp14:editId="784C46C0">
            <wp:extent cx="3422650" cy="3571203"/>
            <wp:effectExtent l="0" t="0" r="63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282" cy="357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E5B" w:rsidRDefault="00BF6E5B" w:rsidP="00BF6E5B">
      <w:pPr>
        <w:rPr>
          <w:sz w:val="28"/>
          <w:szCs w:val="28"/>
        </w:rPr>
      </w:pPr>
      <w:r>
        <w:rPr>
          <w:sz w:val="28"/>
          <w:szCs w:val="28"/>
        </w:rPr>
        <w:t xml:space="preserve">παρατηρούμε ότι η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συνεχώς κατεβαίνει και συμβολίζεται με </w:t>
      </w:r>
      <w:r>
        <w:rPr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</w:rPr>
          <m:t>↘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στο Α.</w:t>
      </w:r>
    </w:p>
    <w:p w:rsidR="00BF6E5B" w:rsidRDefault="00BF6E5B" w:rsidP="00BF6E5B">
      <w:pPr>
        <w:rPr>
          <w:sz w:val="28"/>
          <w:szCs w:val="28"/>
        </w:rPr>
      </w:pPr>
      <w:r w:rsidRPr="00395D18"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 wp14:anchorId="436B8F3F" wp14:editId="1063449F">
            <wp:extent cx="5274310" cy="2046317"/>
            <wp:effectExtent l="0" t="0" r="2540" b="0"/>
            <wp:docPr id="5" name="Εικόνα 5" descr="C:\Users\DIMITRIS MATA\Documents\JIM\e-learning\manolis\ALGEBRA\A1 ΣΕΛ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 MATA\Documents\JIM\e-learning\manolis\ALGEBRA\A1 ΣΕΛ 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5B" w:rsidRDefault="00BF6E5B" w:rsidP="00BF6E5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Μέχρι το 1 (πάντα κοιτάω τον οριζόντιο άξονα των χ) η γραμμή κατεβαίνει , από το 1 και μετά ανεβαίνει . </w:t>
      </w:r>
    </w:p>
    <w:p w:rsidR="00BF6E5B" w:rsidRDefault="00BF6E5B" w:rsidP="00BF6E5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Δηλ. για χ που ανήκουν στο (</w:t>
      </w:r>
      <m:oMath>
        <m:r>
          <w:rPr>
            <w:rFonts w:ascii="Cambria Math" w:hAnsi="Cambria Math"/>
            <w:sz w:val="28"/>
            <w:szCs w:val="28"/>
          </w:rPr>
          <m:t xml:space="preserve">-∞ , 1] </m:t>
        </m:r>
      </m:oMath>
      <w:r>
        <w:rPr>
          <w:sz w:val="28"/>
          <w:szCs w:val="28"/>
        </w:rPr>
        <w:t xml:space="preserve"> η </w:t>
      </w:r>
      <w:r>
        <w:rPr>
          <w:sz w:val="28"/>
          <w:szCs w:val="28"/>
          <w:lang w:val="en-US"/>
        </w:rPr>
        <w:t>f</w:t>
      </w:r>
      <w:r w:rsidRPr="00395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γνησίως φθίνουσα . </w:t>
      </w:r>
    </w:p>
    <w:p w:rsidR="00BF6E5B" w:rsidRDefault="00BF6E5B" w:rsidP="00BF6E5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για χ που ανήκουν στο [</w:t>
      </w:r>
      <m:oMath>
        <m:r>
          <w:rPr>
            <w:rFonts w:ascii="Cambria Math" w:hAnsi="Cambria Math"/>
            <w:sz w:val="28"/>
            <w:szCs w:val="28"/>
          </w:rPr>
          <m:t xml:space="preserve">1,+∞) </m:t>
        </m:r>
      </m:oMath>
      <w:r>
        <w:rPr>
          <w:sz w:val="28"/>
          <w:szCs w:val="28"/>
        </w:rPr>
        <w:t xml:space="preserve"> η </w:t>
      </w:r>
      <w:r>
        <w:rPr>
          <w:sz w:val="28"/>
          <w:szCs w:val="28"/>
          <w:lang w:val="en-US"/>
        </w:rPr>
        <w:t>f</w:t>
      </w:r>
      <w:r w:rsidRPr="00395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γνησίως αύξουσα . </w:t>
      </w:r>
    </w:p>
    <w:p w:rsidR="00BF6E5B" w:rsidRDefault="00BF6E5B" w:rsidP="00BF6E5B">
      <w:pPr>
        <w:pStyle w:val="a4"/>
        <w:ind w:left="1080"/>
        <w:rPr>
          <w:sz w:val="28"/>
          <w:szCs w:val="28"/>
        </w:rPr>
      </w:pPr>
    </w:p>
    <w:p w:rsidR="00BF6E5B" w:rsidRDefault="00BF6E5B" w:rsidP="00BF6E5B">
      <w:pPr>
        <w:pStyle w:val="a4"/>
        <w:numPr>
          <w:ilvl w:val="0"/>
          <w:numId w:val="2"/>
        </w:numPr>
        <w:rPr>
          <w:sz w:val="28"/>
          <w:szCs w:val="28"/>
        </w:rPr>
      </w:pPr>
      <w:r w:rsidRPr="009D21C2">
        <w:rPr>
          <w:color w:val="FF0000"/>
          <w:sz w:val="28"/>
          <w:szCs w:val="28"/>
        </w:rPr>
        <w:t>Μέχρι το 0 (πάντα κοιτάω τον οριζόντιο άξονα των χ) η γραμμή ανεβαίνει</w:t>
      </w:r>
      <w:r>
        <w:rPr>
          <w:sz w:val="28"/>
          <w:szCs w:val="28"/>
        </w:rPr>
        <w:t xml:space="preserve"> , </w:t>
      </w:r>
    </w:p>
    <w:p w:rsidR="00BF6E5B" w:rsidRDefault="00BF6E5B" w:rsidP="00BF6E5B">
      <w:pPr>
        <w:pStyle w:val="a4"/>
        <w:ind w:left="1080"/>
        <w:rPr>
          <w:sz w:val="28"/>
          <w:szCs w:val="28"/>
        </w:rPr>
      </w:pPr>
      <w:r w:rsidRPr="009D21C2">
        <w:rPr>
          <w:color w:val="00B050"/>
          <w:sz w:val="28"/>
          <w:szCs w:val="28"/>
        </w:rPr>
        <w:t xml:space="preserve">από το 0 μέχρι το 2 κατεβαίνει </w:t>
      </w:r>
      <w:r>
        <w:rPr>
          <w:sz w:val="28"/>
          <w:szCs w:val="28"/>
        </w:rPr>
        <w:t xml:space="preserve"> </w:t>
      </w:r>
    </w:p>
    <w:p w:rsidR="00BF6E5B" w:rsidRDefault="00BF6E5B" w:rsidP="00BF6E5B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και από το 2 και μετά ανεβαίνει . </w:t>
      </w:r>
    </w:p>
    <w:p w:rsidR="00BF6E5B" w:rsidRPr="009D21C2" w:rsidRDefault="00BF6E5B" w:rsidP="00BF6E5B">
      <w:pPr>
        <w:pStyle w:val="a4"/>
        <w:ind w:left="1080"/>
        <w:rPr>
          <w:color w:val="FF0000"/>
          <w:sz w:val="28"/>
          <w:szCs w:val="28"/>
        </w:rPr>
      </w:pPr>
      <w:r w:rsidRPr="009D21C2">
        <w:rPr>
          <w:color w:val="FF0000"/>
          <w:sz w:val="28"/>
          <w:szCs w:val="28"/>
        </w:rPr>
        <w:t>Δηλ. για χ που ανήκουν στο (</w:t>
      </w:r>
      <m:oMath>
        <m:r>
          <w:rPr>
            <w:rFonts w:ascii="Cambria Math" w:hAnsi="Cambria Math"/>
            <w:color w:val="FF0000"/>
            <w:sz w:val="28"/>
            <w:szCs w:val="28"/>
          </w:rPr>
          <m:t xml:space="preserve">-∞ , 0] </m:t>
        </m:r>
      </m:oMath>
      <w:r w:rsidRPr="009D21C2">
        <w:rPr>
          <w:color w:val="FF0000"/>
          <w:sz w:val="28"/>
          <w:szCs w:val="28"/>
        </w:rPr>
        <w:t xml:space="preserve"> η </w:t>
      </w:r>
      <w:r w:rsidRPr="009D21C2">
        <w:rPr>
          <w:color w:val="FF0000"/>
          <w:sz w:val="28"/>
          <w:szCs w:val="28"/>
          <w:lang w:val="en-US"/>
        </w:rPr>
        <w:t>f</w:t>
      </w:r>
      <w:r w:rsidRPr="009D21C2">
        <w:rPr>
          <w:color w:val="FF0000"/>
          <w:sz w:val="28"/>
          <w:szCs w:val="28"/>
        </w:rPr>
        <w:t xml:space="preserve"> είναι γνησίως </w:t>
      </w:r>
      <w:proofErr w:type="spellStart"/>
      <w:r w:rsidRPr="009D21C2">
        <w:rPr>
          <w:color w:val="FF0000"/>
          <w:sz w:val="28"/>
          <w:szCs w:val="28"/>
        </w:rPr>
        <w:t>αυξουσα</w:t>
      </w:r>
      <w:proofErr w:type="spellEnd"/>
      <w:r w:rsidRPr="009D21C2">
        <w:rPr>
          <w:color w:val="FF0000"/>
          <w:sz w:val="28"/>
          <w:szCs w:val="28"/>
        </w:rPr>
        <w:t xml:space="preserve"> .</w:t>
      </w:r>
    </w:p>
    <w:p w:rsidR="00BF6E5B" w:rsidRDefault="00BF6E5B" w:rsidP="00BF6E5B">
      <w:pPr>
        <w:pStyle w:val="a4"/>
        <w:ind w:left="1080"/>
        <w:rPr>
          <w:color w:val="00B050"/>
          <w:sz w:val="28"/>
          <w:szCs w:val="28"/>
        </w:rPr>
      </w:pPr>
      <w:r w:rsidRPr="009D21C2">
        <w:rPr>
          <w:color w:val="00B050"/>
          <w:sz w:val="28"/>
          <w:szCs w:val="28"/>
        </w:rPr>
        <w:t>για χ που ανήκουν στο [</w:t>
      </w:r>
      <m:oMath>
        <m:r>
          <w:rPr>
            <w:rFonts w:ascii="Cambria Math" w:hAnsi="Cambria Math"/>
            <w:color w:val="00B050"/>
            <w:sz w:val="28"/>
            <w:szCs w:val="28"/>
          </w:rPr>
          <m:t xml:space="preserve">0,2] </m:t>
        </m:r>
      </m:oMath>
      <w:r w:rsidRPr="009D21C2">
        <w:rPr>
          <w:color w:val="00B050"/>
          <w:sz w:val="28"/>
          <w:szCs w:val="28"/>
        </w:rPr>
        <w:t xml:space="preserve"> η </w:t>
      </w:r>
      <w:r w:rsidRPr="009D21C2">
        <w:rPr>
          <w:color w:val="00B050"/>
          <w:sz w:val="28"/>
          <w:szCs w:val="28"/>
          <w:lang w:val="en-US"/>
        </w:rPr>
        <w:t>f</w:t>
      </w:r>
      <w:r w:rsidRPr="009D21C2">
        <w:rPr>
          <w:color w:val="00B050"/>
          <w:sz w:val="28"/>
          <w:szCs w:val="28"/>
        </w:rPr>
        <w:t xml:space="preserve"> είναι γνησίως φθίνουσα . </w:t>
      </w:r>
    </w:p>
    <w:p w:rsidR="00BF6E5B" w:rsidRPr="009D21C2" w:rsidRDefault="00BF6E5B" w:rsidP="00BF6E5B">
      <w:pPr>
        <w:pStyle w:val="a4"/>
        <w:ind w:left="1080"/>
        <w:rPr>
          <w:sz w:val="28"/>
          <w:szCs w:val="28"/>
        </w:rPr>
      </w:pPr>
      <w:r w:rsidRPr="009D21C2">
        <w:rPr>
          <w:sz w:val="28"/>
          <w:szCs w:val="28"/>
        </w:rPr>
        <w:t>και για χ που ανήκει στο [2,</w:t>
      </w:r>
      <m:oMath>
        <m:r>
          <w:rPr>
            <w:rFonts w:ascii="Cambria Math" w:hAnsi="Cambria Math"/>
            <w:sz w:val="28"/>
            <w:szCs w:val="28"/>
          </w:rPr>
          <m:t>+∞)</m:t>
        </m:r>
      </m:oMath>
      <w:r w:rsidRPr="009D21C2">
        <w:rPr>
          <w:rFonts w:eastAsiaTheme="minorEastAsia"/>
          <w:sz w:val="28"/>
          <w:szCs w:val="28"/>
        </w:rPr>
        <w:t xml:space="preserve"> </w:t>
      </w:r>
      <w:r w:rsidRPr="009D21C2">
        <w:rPr>
          <w:sz w:val="28"/>
          <w:szCs w:val="28"/>
        </w:rPr>
        <w:t xml:space="preserve">η </w:t>
      </w:r>
      <w:r w:rsidRPr="009D21C2">
        <w:rPr>
          <w:sz w:val="28"/>
          <w:szCs w:val="28"/>
          <w:lang w:val="en-US"/>
        </w:rPr>
        <w:t>f</w:t>
      </w:r>
      <w:r w:rsidRPr="009D21C2">
        <w:rPr>
          <w:sz w:val="28"/>
          <w:szCs w:val="28"/>
        </w:rPr>
        <w:t xml:space="preserve"> είναι γνησίως </w:t>
      </w:r>
      <w:proofErr w:type="spellStart"/>
      <w:r w:rsidRPr="009D21C2">
        <w:rPr>
          <w:sz w:val="28"/>
          <w:szCs w:val="28"/>
        </w:rPr>
        <w:t>αυξουσα</w:t>
      </w:r>
      <w:proofErr w:type="spellEnd"/>
      <w:r w:rsidRPr="009D21C2">
        <w:rPr>
          <w:sz w:val="28"/>
          <w:szCs w:val="28"/>
        </w:rPr>
        <w:t xml:space="preserve"> .</w:t>
      </w:r>
    </w:p>
    <w:p w:rsidR="00BF6E5B" w:rsidRPr="009D21C2" w:rsidRDefault="00BF6E5B" w:rsidP="00BF6E5B">
      <w:pPr>
        <w:pStyle w:val="a4"/>
        <w:ind w:left="1080"/>
        <w:rPr>
          <w:sz w:val="28"/>
          <w:szCs w:val="28"/>
        </w:rPr>
      </w:pPr>
    </w:p>
    <w:p w:rsidR="00BF6E5B" w:rsidRPr="00395D18" w:rsidRDefault="00BF6E5B" w:rsidP="00BF6E5B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BF6E5B" w:rsidRDefault="00BF6E5B" w:rsidP="00BF6E5B">
      <w:pPr>
        <w:rPr>
          <w:b/>
          <w:sz w:val="28"/>
          <w:szCs w:val="28"/>
          <w:u w:val="single"/>
        </w:rPr>
      </w:pPr>
    </w:p>
    <w:p w:rsidR="00BF6E5B" w:rsidRDefault="00BF6E5B" w:rsidP="00BF6E5B">
      <w:pPr>
        <w:rPr>
          <w:b/>
          <w:sz w:val="28"/>
          <w:szCs w:val="28"/>
          <w:u w:val="single"/>
        </w:rPr>
      </w:pPr>
    </w:p>
    <w:p w:rsidR="00332E56" w:rsidRDefault="00332E56">
      <w:bookmarkStart w:id="0" w:name="_GoBack"/>
      <w:bookmarkEnd w:id="0"/>
    </w:p>
    <w:sectPr w:rsidR="00332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522D"/>
    <w:multiLevelType w:val="hybridMultilevel"/>
    <w:tmpl w:val="BAF83354"/>
    <w:lvl w:ilvl="0" w:tplc="D22C5F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230"/>
    <w:multiLevelType w:val="hybridMultilevel"/>
    <w:tmpl w:val="3000ED98"/>
    <w:lvl w:ilvl="0" w:tplc="87B83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B"/>
    <w:rsid w:val="00332E56"/>
    <w:rsid w:val="00B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E5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E5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2014-11-15T14:01:00Z</dcterms:created>
  <dcterms:modified xsi:type="dcterms:W3CDTF">2014-11-15T14:02:00Z</dcterms:modified>
</cp:coreProperties>
</file>